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06A2" w:rsidRPr="00CD06A2" w:rsidRDefault="00CD06A2" w:rsidP="00CD06A2">
      <w:pPr>
        <w:rPr>
          <w:rFonts w:ascii="Verdana" w:hAnsi="Verdana"/>
          <w:color w:val="000000"/>
          <w:sz w:val="28"/>
          <w:szCs w:val="28"/>
        </w:rPr>
      </w:pPr>
      <w:r w:rsidRPr="00CD06A2">
        <w:rPr>
          <w:rFonts w:ascii="Verdana" w:hAnsi="Verdana"/>
          <w:b/>
          <w:color w:val="000000"/>
          <w:sz w:val="28"/>
        </w:rPr>
        <w:t>Creator Quest: Connections Not Collections</w:t>
      </w:r>
    </w:p>
    <w:p w:rsidR="00CD06A2" w:rsidRPr="00CD06A2" w:rsidRDefault="00CD06A2" w:rsidP="00CD06A2">
      <w:pPr>
        <w:jc w:val="center"/>
        <w:rPr>
          <w:rFonts w:ascii="-webkit-standard" w:hAnsi="-webkit-standard"/>
          <w:color w:val="000000"/>
          <w:sz w:val="20"/>
          <w:szCs w:val="20"/>
        </w:rPr>
      </w:pPr>
      <w:r>
        <w:rPr>
          <w:rFonts w:ascii="-webkit-standard" w:hAnsi="-webkit-standard"/>
          <w:noProof/>
          <w:color w:val="000000"/>
          <w:sz w:val="20"/>
          <w:szCs w:val="20"/>
        </w:rPr>
        <w:drawing>
          <wp:inline distT="0" distB="0" distL="0" distR="0">
            <wp:extent cx="2694940" cy="2919730"/>
            <wp:effectExtent l="25400" t="0" r="0" b="0"/>
            <wp:docPr id="1" name="Picture 1" descr="https://mlsvc01-prod.s3.amazonaws.com/58302319001/e399cd48-e72f-4891-afbc-411be81bed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lsvc01-prod.s3.amazonaws.com/58302319001/e399cd48-e72f-4891-afbc-411be81bed66.jpg"/>
                    <pic:cNvPicPr>
                      <a:picLocks noChangeAspect="1" noChangeArrowheads="1"/>
                    </pic:cNvPicPr>
                  </pic:nvPicPr>
                  <pic:blipFill>
                    <a:blip r:embed="rId4"/>
                    <a:srcRect/>
                    <a:stretch>
                      <a:fillRect/>
                    </a:stretch>
                  </pic:blipFill>
                  <pic:spPr bwMode="auto">
                    <a:xfrm>
                      <a:off x="0" y="0"/>
                      <a:ext cx="2694940" cy="2919730"/>
                    </a:xfrm>
                    <a:prstGeom prst="rect">
                      <a:avLst/>
                    </a:prstGeom>
                    <a:noFill/>
                    <a:ln w="9525">
                      <a:noFill/>
                      <a:miter lim="800000"/>
                      <a:headEnd/>
                      <a:tailEnd/>
                    </a:ln>
                  </pic:spPr>
                </pic:pic>
              </a:graphicData>
            </a:graphic>
          </wp:inline>
        </w:drawing>
      </w:r>
      <w:r w:rsidRPr="00CD06A2">
        <w:rPr>
          <w:rFonts w:ascii="-webkit-standard" w:hAnsi="-webkit-standard"/>
          <w:color w:val="000000"/>
          <w:sz w:val="20"/>
          <w:szCs w:val="20"/>
        </w:rPr>
        <w:t> </w:t>
      </w:r>
      <w:r>
        <w:rPr>
          <w:rFonts w:ascii="-webkit-standard" w:hAnsi="-webkit-standard"/>
          <w:noProof/>
          <w:color w:val="000000"/>
          <w:sz w:val="20"/>
          <w:szCs w:val="20"/>
        </w:rPr>
        <w:drawing>
          <wp:inline distT="0" distB="0" distL="0" distR="0">
            <wp:extent cx="2213610" cy="2943860"/>
            <wp:effectExtent l="25400" t="0" r="0" b="0"/>
            <wp:docPr id="2" name="Picture 2" descr="https://mlsvc01-prod.s3.amazonaws.com/58302319001/6f3dca06-5ed5-465b-a90d-5e3d004167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lsvc01-prod.s3.amazonaws.com/58302319001/6f3dca06-5ed5-465b-a90d-5e3d00416772.jpg"/>
                    <pic:cNvPicPr>
                      <a:picLocks noChangeAspect="1" noChangeArrowheads="1"/>
                    </pic:cNvPicPr>
                  </pic:nvPicPr>
                  <pic:blipFill>
                    <a:blip r:embed="rId5"/>
                    <a:srcRect/>
                    <a:stretch>
                      <a:fillRect/>
                    </a:stretch>
                  </pic:blipFill>
                  <pic:spPr bwMode="auto">
                    <a:xfrm>
                      <a:off x="0" y="0"/>
                      <a:ext cx="2213610" cy="2943860"/>
                    </a:xfrm>
                    <a:prstGeom prst="rect">
                      <a:avLst/>
                    </a:prstGeom>
                    <a:noFill/>
                    <a:ln w="9525">
                      <a:noFill/>
                      <a:miter lim="800000"/>
                      <a:headEnd/>
                      <a:tailEnd/>
                    </a:ln>
                  </pic:spPr>
                </pic:pic>
              </a:graphicData>
            </a:graphic>
          </wp:inline>
        </w:drawing>
      </w:r>
    </w:p>
    <w:p w:rsidR="00CD06A2" w:rsidRPr="00CD06A2" w:rsidRDefault="00CD06A2" w:rsidP="00CD06A2">
      <w:pPr>
        <w:jc w:val="center"/>
        <w:rPr>
          <w:rFonts w:ascii="Verdana" w:hAnsi="Verdana"/>
          <w:color w:val="000000"/>
        </w:rPr>
      </w:pPr>
    </w:p>
    <w:p w:rsidR="00CD06A2" w:rsidRPr="00CD06A2" w:rsidRDefault="00CD06A2" w:rsidP="00CD06A2">
      <w:pPr>
        <w:jc w:val="center"/>
        <w:rPr>
          <w:color w:val="000000"/>
          <w:sz w:val="32"/>
          <w:szCs w:val="32"/>
        </w:rPr>
      </w:pPr>
      <w:r w:rsidRPr="00CD06A2">
        <w:rPr>
          <w:b/>
          <w:color w:val="000000"/>
          <w:sz w:val="32"/>
          <w:szCs w:val="32"/>
        </w:rPr>
        <w:t xml:space="preserve">Thank you to all who helped </w:t>
      </w:r>
      <w:proofErr w:type="gramStart"/>
      <w:r w:rsidRPr="00CD06A2">
        <w:rPr>
          <w:b/>
          <w:color w:val="000000"/>
          <w:sz w:val="32"/>
          <w:szCs w:val="32"/>
        </w:rPr>
        <w:t>make</w:t>
      </w:r>
      <w:proofErr w:type="gramEnd"/>
      <w:r w:rsidRPr="00CD06A2">
        <w:rPr>
          <w:b/>
          <w:color w:val="000000"/>
          <w:sz w:val="32"/>
          <w:szCs w:val="32"/>
        </w:rPr>
        <w:t xml:space="preserve"> the Halloween Celebration fun.</w:t>
      </w:r>
    </w:p>
    <w:p w:rsidR="00CD06A2" w:rsidRPr="00CD06A2" w:rsidRDefault="00CD06A2" w:rsidP="00CD06A2">
      <w:pPr>
        <w:rPr>
          <w:color w:val="000000"/>
        </w:rPr>
      </w:pPr>
      <w:r w:rsidRPr="00CD06A2">
        <w:rPr>
          <w:color w:val="000000"/>
        </w:rPr>
        <w:t>Thank you to all the families that stopped by for some fun, games, and crafts.  Of course there was candy &amp; decorate your own cupcakes too.  </w:t>
      </w:r>
      <w:proofErr w:type="gramStart"/>
      <w:r w:rsidRPr="00CD06A2">
        <w:rPr>
          <w:color w:val="000000"/>
        </w:rPr>
        <w:t>An</w:t>
      </w:r>
      <w:proofErr w:type="gramEnd"/>
      <w:r w:rsidRPr="00CD06A2">
        <w:rPr>
          <w:color w:val="000000"/>
        </w:rPr>
        <w:t xml:space="preserve"> big thank you to our middle school helpers: Genevieve Harris, Bridget LoFaro-O'Neill, Zachario LoFaro-O'Neill, Haley Peffer, and Aria Rogers.</w:t>
      </w:r>
    </w:p>
    <w:p w:rsidR="00CD06A2" w:rsidRPr="00CD06A2" w:rsidRDefault="00CD06A2" w:rsidP="00CD06A2">
      <w:pPr>
        <w:rPr>
          <w:color w:val="000000"/>
        </w:rPr>
      </w:pPr>
    </w:p>
    <w:p w:rsidR="00CD06A2" w:rsidRPr="00CD06A2" w:rsidRDefault="00CD06A2" w:rsidP="00CD06A2">
      <w:pPr>
        <w:rPr>
          <w:color w:val="000000"/>
        </w:rPr>
      </w:pPr>
      <w:r w:rsidRPr="00CD06A2">
        <w:rPr>
          <w:color w:val="000000"/>
        </w:rPr>
        <w:t>This week we shared the message that the Spirit of the universe provides all we need.  We will talk about how spending all our time and energy on collecting things turns our focus outward for satisfaction. This results in neglecting the only source of true happiness - our connection with God.  This does not mean wanting things is bad or wrong. There is nothing wrong or bad about having money or being well off.  It only becomes a problem when our attitude becomes one of collecting more and more STUFF. It is the attitude of our heart we must look at, not the number or value of our possessions.  Our story this week focuses on a gambler who is only interested in collecting possessions.  He has everything he could possibly want and still desired more.  We must remember that life is about connections and relationships, not collecting stuff.</w:t>
      </w:r>
    </w:p>
    <w:p w:rsidR="00CD06A2" w:rsidRPr="00CD06A2" w:rsidRDefault="00CD06A2" w:rsidP="00CD06A2">
      <w:pPr>
        <w:rPr>
          <w:color w:val="000000"/>
        </w:rPr>
      </w:pPr>
      <w:r w:rsidRPr="00CD06A2">
        <w:rPr>
          <w:color w:val="000000"/>
        </w:rPr>
        <w:t> </w:t>
      </w:r>
    </w:p>
    <w:p w:rsidR="00CD06A2" w:rsidRPr="00CD06A2" w:rsidRDefault="00CD06A2" w:rsidP="00CD06A2">
      <w:pPr>
        <w:rPr>
          <w:color w:val="000000"/>
        </w:rPr>
      </w:pPr>
      <w:r w:rsidRPr="00CD06A2">
        <w:rPr>
          <w:color w:val="000000"/>
        </w:rPr>
        <w:t>Affirmation: The Spirit of the universe provides all I need.</w:t>
      </w:r>
    </w:p>
    <w:p w:rsidR="00CD06A2" w:rsidRPr="00CD06A2" w:rsidRDefault="00CD06A2" w:rsidP="00CD06A2">
      <w:pPr>
        <w:rPr>
          <w:color w:val="000000"/>
        </w:rPr>
      </w:pPr>
      <w:r w:rsidRPr="00CD06A2">
        <w:rPr>
          <w:color w:val="000000"/>
        </w:rPr>
        <w:t> </w:t>
      </w:r>
    </w:p>
    <w:p w:rsidR="00CD06A2" w:rsidRPr="00CD06A2" w:rsidRDefault="00CD06A2" w:rsidP="00CD06A2">
      <w:pPr>
        <w:rPr>
          <w:color w:val="000000"/>
        </w:rPr>
      </w:pPr>
      <w:r w:rsidRPr="00CD06A2">
        <w:rPr>
          <w:b/>
          <w:color w:val="000000"/>
        </w:rPr>
        <w:t>Story: Little Lizard's Sorrow, A tale from Vietnam</w:t>
      </w:r>
    </w:p>
    <w:p w:rsidR="00CD06A2" w:rsidRPr="00CD06A2" w:rsidRDefault="00CD06A2" w:rsidP="00CD06A2">
      <w:pPr>
        <w:rPr>
          <w:color w:val="000000"/>
        </w:rPr>
      </w:pPr>
      <w:r w:rsidRPr="00CD06A2">
        <w:rPr>
          <w:color w:val="000000"/>
        </w:rPr>
        <w:t xml:space="preserve">In many parts of Asia, there are little lizards that scurry amongst the bushes and grasses, and even up and down the walls of the houses. This little lizard can be heard making a soft "Tsk, tsk, tsk" sound as it runs around. There is a story about why this little lizard sounds so </w:t>
      </w:r>
      <w:proofErr w:type="gramStart"/>
      <w:r w:rsidRPr="00CD06A2">
        <w:rPr>
          <w:color w:val="000000"/>
        </w:rPr>
        <w:t>distressed ...</w:t>
      </w:r>
      <w:proofErr w:type="gramEnd"/>
    </w:p>
    <w:p w:rsidR="00CD06A2" w:rsidRPr="00CD06A2" w:rsidRDefault="00CD06A2" w:rsidP="00CD06A2">
      <w:pPr>
        <w:rPr>
          <w:color w:val="000000"/>
        </w:rPr>
      </w:pPr>
      <w:r w:rsidRPr="00CD06A2">
        <w:rPr>
          <w:color w:val="000000"/>
        </w:rPr>
        <w:t> </w:t>
      </w:r>
    </w:p>
    <w:p w:rsidR="00CD06A2" w:rsidRPr="00CD06A2" w:rsidRDefault="00CD06A2" w:rsidP="00CD06A2">
      <w:pPr>
        <w:rPr>
          <w:color w:val="000000"/>
        </w:rPr>
      </w:pPr>
      <w:r w:rsidRPr="00CD06A2">
        <w:rPr>
          <w:color w:val="000000"/>
        </w:rPr>
        <w:t>There was once a rich gambler who had more things than he could ever use, but he just couldn't stop adding to his collection of possessions. Instead of buying more things, however, he figured out a way of tricking people and getting things for free. The gambler would challenge some poor, unsuspecting person to a bet. "I'll bet my best silk robe that I own any object you can name," he might say. Tempted by the thought of winning a beautiful silk robe, the other person would bet something that they owned. "I'll bet my fanciest tea set that you don't own a pair of solid gold chopsticks!" the person might reply. But, of course, the gambler would have a pair of solid gold chopsticks. Then he would gleefully take the fancy tea set from the loser. He played this game for years, never losing a bet. Everyone in the region learned to avoid the greedy gambler, because everyone had lost something to his scheme.</w:t>
      </w:r>
    </w:p>
    <w:p w:rsidR="00CD06A2" w:rsidRPr="00CD06A2" w:rsidRDefault="00CD06A2" w:rsidP="00CD06A2">
      <w:pPr>
        <w:rPr>
          <w:color w:val="000000"/>
        </w:rPr>
      </w:pPr>
      <w:r w:rsidRPr="00CD06A2">
        <w:rPr>
          <w:color w:val="000000"/>
        </w:rPr>
        <w:t> </w:t>
      </w:r>
    </w:p>
    <w:p w:rsidR="00CD06A2" w:rsidRPr="00CD06A2" w:rsidRDefault="00CD06A2" w:rsidP="00CD06A2">
      <w:pPr>
        <w:rPr>
          <w:color w:val="000000"/>
        </w:rPr>
      </w:pPr>
      <w:r w:rsidRPr="00CD06A2">
        <w:rPr>
          <w:color w:val="000000"/>
        </w:rPr>
        <w:t>The gambler had acquired so many possessions that he had to build more rooms onto his sprawling estate. Workers were busily hammering and sawing when a visitor dressed in a poor, rough tunic approached. The visitor stood calmly in front of the surprised gambler and said, "You are famous for your shrewd ways. Would you be interested in a bet with a simple man?" "What could a man like you have to bet - your begging bowl?" scoffed the gambler. The visitor looked deeply into the gambler's eyes as he replied, "I will bet the only thing that I appear to own: myself. And I will bet against everything that you appear to own." "Do you mean that if I win, you will be my slave, and if you win, I have to give you everything I own?" asked the astonished gambler. "That is the most outrageous thing I have ever heard, but I will take your bet!"</w:t>
      </w:r>
    </w:p>
    <w:p w:rsidR="00CD06A2" w:rsidRPr="00CD06A2" w:rsidRDefault="00CD06A2" w:rsidP="00CD06A2">
      <w:pPr>
        <w:rPr>
          <w:color w:val="000000"/>
        </w:rPr>
      </w:pPr>
      <w:r w:rsidRPr="00CD06A2">
        <w:rPr>
          <w:color w:val="000000"/>
        </w:rPr>
        <w:t> </w:t>
      </w:r>
    </w:p>
    <w:p w:rsidR="00CD06A2" w:rsidRPr="00CD06A2" w:rsidRDefault="00CD06A2" w:rsidP="00CD06A2">
      <w:pPr>
        <w:rPr>
          <w:color w:val="000000"/>
        </w:rPr>
      </w:pPr>
      <w:r w:rsidRPr="00CD06A2">
        <w:rPr>
          <w:color w:val="000000"/>
        </w:rPr>
        <w:t>Now the visitor had to think of some object that the gambler would not have among his piles of possessions. He pondered this carefully before he said, "My bet is that you do not own a chipped cup." The gambler laughed and thought what fun it would be to add a person to his collection of things. But his laughter turned to groans of despair as he searched through hundreds of cups of every color, size, and shape. He had gold cups, silver cups, crystal cups, even plain china cups, but not one chipped cup. A rich, smart man like him would never drink from a chipped cup; he wouldn't allow one on his table.</w:t>
      </w:r>
    </w:p>
    <w:p w:rsidR="00CD06A2" w:rsidRPr="00CD06A2" w:rsidRDefault="00CD06A2" w:rsidP="00CD06A2">
      <w:pPr>
        <w:rPr>
          <w:color w:val="000000"/>
        </w:rPr>
      </w:pPr>
      <w:r w:rsidRPr="00CD06A2">
        <w:rPr>
          <w:color w:val="000000"/>
        </w:rPr>
        <w:t> </w:t>
      </w:r>
    </w:p>
    <w:p w:rsidR="00CD06A2" w:rsidRPr="00CD06A2" w:rsidRDefault="00CD06A2" w:rsidP="00CD06A2">
      <w:pPr>
        <w:rPr>
          <w:color w:val="000000"/>
        </w:rPr>
      </w:pPr>
      <w:r w:rsidRPr="00CD06A2">
        <w:rPr>
          <w:color w:val="000000"/>
        </w:rPr>
        <w:t xml:space="preserve">When he realized that he had lost the bet, the gambler sat on the ground, too stunned to even cry. The visitor told the workers to spread the word - anyone who had lost a bet with the gambler could come reclaim their possessions.  As everything was taken away, the gambler sat talking to </w:t>
      </w:r>
      <w:proofErr w:type="gramStart"/>
      <w:r w:rsidRPr="00CD06A2">
        <w:rPr>
          <w:color w:val="000000"/>
        </w:rPr>
        <w:t>himself</w:t>
      </w:r>
      <w:proofErr w:type="gramEnd"/>
      <w:r w:rsidRPr="00CD06A2">
        <w:rPr>
          <w:color w:val="000000"/>
        </w:rPr>
        <w:t xml:space="preserve">. "Tsk, tsk, tsk, how could such a terrible thing happen? Tsk, tsk, tsk, all is lost. Tsk, tsk, tsk, how could such a terrible thing happen?"  The visitor walked down the road with the only thing he appeared to own, himself. And where once the sad gambler sat talking to </w:t>
      </w:r>
      <w:proofErr w:type="gramStart"/>
      <w:r w:rsidRPr="00CD06A2">
        <w:rPr>
          <w:color w:val="000000"/>
        </w:rPr>
        <w:t>himself</w:t>
      </w:r>
      <w:proofErr w:type="gramEnd"/>
      <w:r w:rsidRPr="00CD06A2">
        <w:rPr>
          <w:color w:val="000000"/>
        </w:rPr>
        <w:t>, there was a small lizard scurrying through the grass, saying, "Tsk, tsk, tsk - tsk, tsk, tsk."</w:t>
      </w:r>
    </w:p>
    <w:p w:rsidR="00CD06A2" w:rsidRPr="00CD06A2" w:rsidRDefault="00CD06A2" w:rsidP="00CD06A2">
      <w:pPr>
        <w:rPr>
          <w:rFonts w:ascii="Times" w:hAnsi="Times"/>
          <w:sz w:val="20"/>
          <w:szCs w:val="20"/>
        </w:rPr>
      </w:pPr>
      <w:r>
        <w:rPr>
          <w:rFonts w:ascii="Times" w:hAnsi="Times"/>
          <w:noProof/>
          <w:sz w:val="20"/>
          <w:szCs w:val="20"/>
        </w:rPr>
        <w:drawing>
          <wp:inline distT="0" distB="0" distL="0" distR="0">
            <wp:extent cx="2855595" cy="1901190"/>
            <wp:effectExtent l="25400" t="0" r="0" b="0"/>
            <wp:docPr id="3" name="Picture 3" descr="https://mlsvc01-prod.s3.amazonaws.com/58302319001/ae70ecca-da11-4cc4-97e2-4c7e878385d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lsvc01-prod.s3.amazonaws.com/58302319001/ae70ecca-da11-4cc4-97e2-4c7e878385df.jpg"/>
                    <pic:cNvPicPr>
                      <a:picLocks noChangeAspect="1" noChangeArrowheads="1"/>
                    </pic:cNvPicPr>
                  </pic:nvPicPr>
                  <pic:blipFill>
                    <a:blip r:embed="rId6"/>
                    <a:srcRect/>
                    <a:stretch>
                      <a:fillRect/>
                    </a:stretch>
                  </pic:blipFill>
                  <pic:spPr bwMode="auto">
                    <a:xfrm>
                      <a:off x="0" y="0"/>
                      <a:ext cx="2855595" cy="1901190"/>
                    </a:xfrm>
                    <a:prstGeom prst="rect">
                      <a:avLst/>
                    </a:prstGeom>
                    <a:noFill/>
                    <a:ln w="9525">
                      <a:noFill/>
                      <a:miter lim="800000"/>
                      <a:headEnd/>
                      <a:tailEnd/>
                    </a:ln>
                  </pic:spPr>
                </pic:pic>
              </a:graphicData>
            </a:graphic>
          </wp:inline>
        </w:drawing>
      </w:r>
      <w:r w:rsidRPr="00CD06A2">
        <w:rPr>
          <w:rFonts w:ascii="-webkit-standard" w:hAnsi="-webkit-standard"/>
          <w:color w:val="000000"/>
          <w:sz w:val="27"/>
        </w:rPr>
        <w:t> </w:t>
      </w:r>
      <w:r>
        <w:rPr>
          <w:rFonts w:ascii="Times" w:hAnsi="Times"/>
          <w:noProof/>
          <w:sz w:val="20"/>
          <w:szCs w:val="20"/>
        </w:rPr>
        <w:drawing>
          <wp:inline distT="0" distB="0" distL="0" distR="0">
            <wp:extent cx="2301875" cy="1716405"/>
            <wp:effectExtent l="25400" t="0" r="9525" b="0"/>
            <wp:docPr id="4" name="Picture 4" descr="https://mlsvc01-prod.s3.amazonaws.com/58302319001/e48163d3-5b9d-4689-b1d5-a61af7d650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lsvc01-prod.s3.amazonaws.com/58302319001/e48163d3-5b9d-4689-b1d5-a61af7d650ed.jpg"/>
                    <pic:cNvPicPr>
                      <a:picLocks noChangeAspect="1" noChangeArrowheads="1"/>
                    </pic:cNvPicPr>
                  </pic:nvPicPr>
                  <pic:blipFill>
                    <a:blip r:embed="rId7"/>
                    <a:srcRect/>
                    <a:stretch>
                      <a:fillRect/>
                    </a:stretch>
                  </pic:blipFill>
                  <pic:spPr bwMode="auto">
                    <a:xfrm>
                      <a:off x="0" y="0"/>
                      <a:ext cx="2301875" cy="1716405"/>
                    </a:xfrm>
                    <a:prstGeom prst="rect">
                      <a:avLst/>
                    </a:prstGeom>
                    <a:noFill/>
                    <a:ln w="9525">
                      <a:noFill/>
                      <a:miter lim="800000"/>
                      <a:headEnd/>
                      <a:tailEnd/>
                    </a:ln>
                  </pic:spPr>
                </pic:pic>
              </a:graphicData>
            </a:graphic>
          </wp:inline>
        </w:drawing>
      </w:r>
      <w:r w:rsidRPr="00CD06A2">
        <w:rPr>
          <w:rFonts w:ascii="-webkit-standard" w:hAnsi="-webkit-standard"/>
          <w:color w:val="000000"/>
          <w:sz w:val="20"/>
          <w:szCs w:val="20"/>
        </w:rPr>
        <w:br/>
      </w:r>
      <w:r>
        <w:rPr>
          <w:rFonts w:ascii="Times" w:hAnsi="Times"/>
          <w:noProof/>
          <w:sz w:val="20"/>
          <w:szCs w:val="20"/>
        </w:rPr>
        <w:drawing>
          <wp:inline distT="0" distB="0" distL="0" distR="0">
            <wp:extent cx="2518410" cy="3344545"/>
            <wp:effectExtent l="25400" t="0" r="0" b="0"/>
            <wp:docPr id="5" name="Picture 5" descr="https://mlsvc01-prod.s3.amazonaws.com/58302319001/da0244c3-ccd7-4a72-8534-a25a89dad5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mlsvc01-prod.s3.amazonaws.com/58302319001/da0244c3-ccd7-4a72-8534-a25a89dad573.jpg"/>
                    <pic:cNvPicPr>
                      <a:picLocks noChangeAspect="1" noChangeArrowheads="1"/>
                    </pic:cNvPicPr>
                  </pic:nvPicPr>
                  <pic:blipFill>
                    <a:blip r:embed="rId8"/>
                    <a:srcRect/>
                    <a:stretch>
                      <a:fillRect/>
                    </a:stretch>
                  </pic:blipFill>
                  <pic:spPr bwMode="auto">
                    <a:xfrm>
                      <a:off x="0" y="0"/>
                      <a:ext cx="2518410" cy="3344545"/>
                    </a:xfrm>
                    <a:prstGeom prst="rect">
                      <a:avLst/>
                    </a:prstGeom>
                    <a:noFill/>
                    <a:ln w="9525">
                      <a:noFill/>
                      <a:miter lim="800000"/>
                      <a:headEnd/>
                      <a:tailEnd/>
                    </a:ln>
                  </pic:spPr>
                </pic:pic>
              </a:graphicData>
            </a:graphic>
          </wp:inline>
        </w:drawing>
      </w:r>
      <w:r w:rsidRPr="00CD06A2">
        <w:rPr>
          <w:rFonts w:ascii="-webkit-standard" w:hAnsi="-webkit-standard"/>
          <w:color w:val="000000"/>
          <w:sz w:val="27"/>
        </w:rPr>
        <w:t> </w:t>
      </w:r>
      <w:r>
        <w:rPr>
          <w:rFonts w:ascii="Times" w:hAnsi="Times"/>
          <w:noProof/>
          <w:sz w:val="20"/>
          <w:szCs w:val="20"/>
        </w:rPr>
        <w:drawing>
          <wp:inline distT="0" distB="0" distL="0" distR="0">
            <wp:extent cx="2630805" cy="3505200"/>
            <wp:effectExtent l="25400" t="0" r="10795" b="0"/>
            <wp:docPr id="6" name="Picture 6" descr="https://mlsvc01-prod.s3.amazonaws.com/58302319001/5d8121a4-3460-466e-b99f-c745dcf8c9b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mlsvc01-prod.s3.amazonaws.com/58302319001/5d8121a4-3460-466e-b99f-c745dcf8c9b7.jpg"/>
                    <pic:cNvPicPr>
                      <a:picLocks noChangeAspect="1" noChangeArrowheads="1"/>
                    </pic:cNvPicPr>
                  </pic:nvPicPr>
                  <pic:blipFill>
                    <a:blip r:embed="rId9"/>
                    <a:srcRect/>
                    <a:stretch>
                      <a:fillRect/>
                    </a:stretch>
                  </pic:blipFill>
                  <pic:spPr bwMode="auto">
                    <a:xfrm>
                      <a:off x="0" y="0"/>
                      <a:ext cx="2630805" cy="3505200"/>
                    </a:xfrm>
                    <a:prstGeom prst="rect">
                      <a:avLst/>
                    </a:prstGeom>
                    <a:noFill/>
                    <a:ln w="9525">
                      <a:noFill/>
                      <a:miter lim="800000"/>
                      <a:headEnd/>
                      <a:tailEnd/>
                    </a:ln>
                  </pic:spPr>
                </pic:pic>
              </a:graphicData>
            </a:graphic>
          </wp:inline>
        </w:drawing>
      </w:r>
    </w:p>
    <w:p w:rsidR="00B35943" w:rsidRDefault="006A21A9"/>
    <w:sectPr w:rsidR="00B35943" w:rsidSect="00B35943">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webkit-standard">
    <w:altName w:val="Arial"/>
    <w:panose1 w:val="00000000000000000000"/>
    <w:charset w:val="4D"/>
    <w:family w:val="roman"/>
    <w:notTrueType/>
    <w:pitch w:val="default"/>
    <w:sig w:usb0="00000003" w:usb1="00000000" w:usb2="00000000" w:usb3="00000000" w:csb0="00000001" w:csb1="00000000"/>
  </w:font>
  <w:font w:name="Times">
    <w:altName w:val="Times Roman"/>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embedSystemFonts/>
  <w:proofState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CD06A2"/>
    <w:rsid w:val="006A21A9"/>
    <w:rsid w:val="00CD06A2"/>
  </w:rsids>
  <m:mathPr>
    <m:mathFont m:val="Abadi MT Condensed Extra Bold"/>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008D"/>
    <w:rPr>
      <w:rFonts w:ascii="Arial" w:hAnsi="Arial"/>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styleId="Strong">
    <w:name w:val="Strong"/>
    <w:basedOn w:val="DefaultParagraphFont"/>
    <w:uiPriority w:val="22"/>
    <w:rsid w:val="00CD06A2"/>
    <w:rPr>
      <w:b/>
    </w:rPr>
  </w:style>
  <w:style w:type="character" w:customStyle="1" w:styleId="apple-converted-space">
    <w:name w:val="apple-converted-space"/>
    <w:basedOn w:val="DefaultParagraphFont"/>
    <w:rsid w:val="00CD06A2"/>
  </w:style>
</w:styles>
</file>

<file path=word/webSettings.xml><?xml version="1.0" encoding="utf-8"?>
<w:webSettings xmlns:r="http://schemas.openxmlformats.org/officeDocument/2006/relationships" xmlns:w="http://schemas.openxmlformats.org/wordprocessingml/2006/main">
  <w:divs>
    <w:div w:id="2001736418">
      <w:bodyDiv w:val="1"/>
      <w:marLeft w:val="0"/>
      <w:marRight w:val="0"/>
      <w:marTop w:val="0"/>
      <w:marBottom w:val="0"/>
      <w:divBdr>
        <w:top w:val="none" w:sz="0" w:space="0" w:color="auto"/>
        <w:left w:val="none" w:sz="0" w:space="0" w:color="auto"/>
        <w:bottom w:val="none" w:sz="0" w:space="0" w:color="auto"/>
        <w:right w:val="none" w:sz="0" w:space="0" w:color="auto"/>
      </w:divBdr>
      <w:divsChild>
        <w:div w:id="241064727">
          <w:marLeft w:val="0"/>
          <w:marRight w:val="0"/>
          <w:marTop w:val="0"/>
          <w:marBottom w:val="0"/>
          <w:divBdr>
            <w:top w:val="none" w:sz="0" w:space="0" w:color="auto"/>
            <w:left w:val="none" w:sz="0" w:space="0" w:color="auto"/>
            <w:bottom w:val="none" w:sz="0" w:space="0" w:color="auto"/>
            <w:right w:val="none" w:sz="0" w:space="0" w:color="auto"/>
          </w:divBdr>
        </w:div>
        <w:div w:id="100881637">
          <w:marLeft w:val="0"/>
          <w:marRight w:val="0"/>
          <w:marTop w:val="0"/>
          <w:marBottom w:val="0"/>
          <w:divBdr>
            <w:top w:val="none" w:sz="0" w:space="0" w:color="auto"/>
            <w:left w:val="none" w:sz="0" w:space="0" w:color="auto"/>
            <w:bottom w:val="none" w:sz="0" w:space="0" w:color="auto"/>
            <w:right w:val="none" w:sz="0" w:space="0" w:color="auto"/>
          </w:divBdr>
          <w:divsChild>
            <w:div w:id="298269161">
              <w:marLeft w:val="0"/>
              <w:marRight w:val="0"/>
              <w:marTop w:val="0"/>
              <w:marBottom w:val="0"/>
              <w:divBdr>
                <w:top w:val="none" w:sz="0" w:space="0" w:color="auto"/>
                <w:left w:val="none" w:sz="0" w:space="0" w:color="auto"/>
                <w:bottom w:val="none" w:sz="0" w:space="0" w:color="auto"/>
                <w:right w:val="none" w:sz="0" w:space="0" w:color="auto"/>
              </w:divBdr>
            </w:div>
            <w:div w:id="824467776">
              <w:marLeft w:val="0"/>
              <w:marRight w:val="0"/>
              <w:marTop w:val="0"/>
              <w:marBottom w:val="0"/>
              <w:divBdr>
                <w:top w:val="none" w:sz="0" w:space="0" w:color="auto"/>
                <w:left w:val="none" w:sz="0" w:space="0" w:color="auto"/>
                <w:bottom w:val="none" w:sz="0" w:space="0" w:color="auto"/>
                <w:right w:val="none" w:sz="0" w:space="0" w:color="auto"/>
              </w:divBdr>
            </w:div>
            <w:div w:id="2103525921">
              <w:marLeft w:val="0"/>
              <w:marRight w:val="0"/>
              <w:marTop w:val="0"/>
              <w:marBottom w:val="0"/>
              <w:divBdr>
                <w:top w:val="none" w:sz="0" w:space="0" w:color="auto"/>
                <w:left w:val="none" w:sz="0" w:space="0" w:color="auto"/>
                <w:bottom w:val="none" w:sz="0" w:space="0" w:color="auto"/>
                <w:right w:val="none" w:sz="0" w:space="0" w:color="auto"/>
              </w:divBdr>
            </w:div>
            <w:div w:id="358429374">
              <w:marLeft w:val="0"/>
              <w:marRight w:val="0"/>
              <w:marTop w:val="0"/>
              <w:marBottom w:val="0"/>
              <w:divBdr>
                <w:top w:val="none" w:sz="0" w:space="0" w:color="auto"/>
                <w:left w:val="none" w:sz="0" w:space="0" w:color="auto"/>
                <w:bottom w:val="none" w:sz="0" w:space="0" w:color="auto"/>
                <w:right w:val="none" w:sz="0" w:space="0" w:color="auto"/>
              </w:divBdr>
            </w:div>
            <w:div w:id="1252010874">
              <w:marLeft w:val="0"/>
              <w:marRight w:val="0"/>
              <w:marTop w:val="0"/>
              <w:marBottom w:val="0"/>
              <w:divBdr>
                <w:top w:val="none" w:sz="0" w:space="0" w:color="auto"/>
                <w:left w:val="none" w:sz="0" w:space="0" w:color="auto"/>
                <w:bottom w:val="none" w:sz="0" w:space="0" w:color="auto"/>
                <w:right w:val="none" w:sz="0" w:space="0" w:color="auto"/>
              </w:divBdr>
            </w:div>
            <w:div w:id="1953513930">
              <w:marLeft w:val="0"/>
              <w:marRight w:val="0"/>
              <w:marTop w:val="0"/>
              <w:marBottom w:val="0"/>
              <w:divBdr>
                <w:top w:val="none" w:sz="0" w:space="0" w:color="auto"/>
                <w:left w:val="none" w:sz="0" w:space="0" w:color="auto"/>
                <w:bottom w:val="none" w:sz="0" w:space="0" w:color="auto"/>
                <w:right w:val="none" w:sz="0" w:space="0" w:color="auto"/>
              </w:divBdr>
            </w:div>
            <w:div w:id="199168362">
              <w:marLeft w:val="0"/>
              <w:marRight w:val="0"/>
              <w:marTop w:val="0"/>
              <w:marBottom w:val="0"/>
              <w:divBdr>
                <w:top w:val="none" w:sz="0" w:space="0" w:color="auto"/>
                <w:left w:val="none" w:sz="0" w:space="0" w:color="auto"/>
                <w:bottom w:val="none" w:sz="0" w:space="0" w:color="auto"/>
                <w:right w:val="none" w:sz="0" w:space="0" w:color="auto"/>
              </w:divBdr>
            </w:div>
            <w:div w:id="249699828">
              <w:marLeft w:val="0"/>
              <w:marRight w:val="0"/>
              <w:marTop w:val="0"/>
              <w:marBottom w:val="0"/>
              <w:divBdr>
                <w:top w:val="none" w:sz="0" w:space="0" w:color="auto"/>
                <w:left w:val="none" w:sz="0" w:space="0" w:color="auto"/>
                <w:bottom w:val="none" w:sz="0" w:space="0" w:color="auto"/>
                <w:right w:val="none" w:sz="0" w:space="0" w:color="auto"/>
              </w:divBdr>
            </w:div>
            <w:div w:id="802772421">
              <w:marLeft w:val="0"/>
              <w:marRight w:val="0"/>
              <w:marTop w:val="0"/>
              <w:marBottom w:val="0"/>
              <w:divBdr>
                <w:top w:val="none" w:sz="0" w:space="0" w:color="auto"/>
                <w:left w:val="none" w:sz="0" w:space="0" w:color="auto"/>
                <w:bottom w:val="none" w:sz="0" w:space="0" w:color="auto"/>
                <w:right w:val="none" w:sz="0" w:space="0" w:color="auto"/>
              </w:divBdr>
            </w:div>
            <w:div w:id="205684059">
              <w:marLeft w:val="0"/>
              <w:marRight w:val="0"/>
              <w:marTop w:val="0"/>
              <w:marBottom w:val="0"/>
              <w:divBdr>
                <w:top w:val="none" w:sz="0" w:space="0" w:color="auto"/>
                <w:left w:val="none" w:sz="0" w:space="0" w:color="auto"/>
                <w:bottom w:val="none" w:sz="0" w:space="0" w:color="auto"/>
                <w:right w:val="none" w:sz="0" w:space="0" w:color="auto"/>
              </w:divBdr>
            </w:div>
            <w:div w:id="789470597">
              <w:marLeft w:val="0"/>
              <w:marRight w:val="0"/>
              <w:marTop w:val="0"/>
              <w:marBottom w:val="0"/>
              <w:divBdr>
                <w:top w:val="none" w:sz="0" w:space="0" w:color="auto"/>
                <w:left w:val="none" w:sz="0" w:space="0" w:color="auto"/>
                <w:bottom w:val="none" w:sz="0" w:space="0" w:color="auto"/>
                <w:right w:val="none" w:sz="0" w:space="0" w:color="auto"/>
              </w:divBdr>
            </w:div>
            <w:div w:id="1659647457">
              <w:marLeft w:val="0"/>
              <w:marRight w:val="0"/>
              <w:marTop w:val="0"/>
              <w:marBottom w:val="0"/>
              <w:divBdr>
                <w:top w:val="none" w:sz="0" w:space="0" w:color="auto"/>
                <w:left w:val="none" w:sz="0" w:space="0" w:color="auto"/>
                <w:bottom w:val="none" w:sz="0" w:space="0" w:color="auto"/>
                <w:right w:val="none" w:sz="0" w:space="0" w:color="auto"/>
              </w:divBdr>
            </w:div>
            <w:div w:id="261761543">
              <w:marLeft w:val="0"/>
              <w:marRight w:val="0"/>
              <w:marTop w:val="0"/>
              <w:marBottom w:val="0"/>
              <w:divBdr>
                <w:top w:val="none" w:sz="0" w:space="0" w:color="auto"/>
                <w:left w:val="none" w:sz="0" w:space="0" w:color="auto"/>
                <w:bottom w:val="none" w:sz="0" w:space="0" w:color="auto"/>
                <w:right w:val="none" w:sz="0" w:space="0" w:color="auto"/>
              </w:divBdr>
            </w:div>
            <w:div w:id="1702977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jpeg"/><Relationship Id="rId5" Type="http://schemas.openxmlformats.org/officeDocument/2006/relationships/image" Target="media/image2.jpeg"/><Relationship Id="rId6" Type="http://schemas.openxmlformats.org/officeDocument/2006/relationships/image" Target="media/image3.jpeg"/><Relationship Id="rId7" Type="http://schemas.openxmlformats.org/officeDocument/2006/relationships/image" Target="media/image4.jpeg"/><Relationship Id="rId8" Type="http://schemas.openxmlformats.org/officeDocument/2006/relationships/image" Target="media/image5.jpeg"/><Relationship Id="rId9" Type="http://schemas.openxmlformats.org/officeDocument/2006/relationships/image" Target="media/image6.jpe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1</Lines>
  <Paragraphs>1</Paragraphs>
  <ScaleCrop>false</ScaleCrop>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2</cp:revision>
  <dcterms:created xsi:type="dcterms:W3CDTF">2018-11-02T18:06:00Z</dcterms:created>
  <dcterms:modified xsi:type="dcterms:W3CDTF">2018-11-02T18:06:00Z</dcterms:modified>
</cp:coreProperties>
</file>